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</w:pP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</w:pP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</w:pPr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Государственная инспекция труда</w:t>
      </w:r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br/>
        <w:t>г. Ярославль,</w:t>
      </w:r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br/>
      </w:r>
      <w:r w:rsidRPr="00B54BC5">
        <w:rPr>
          <w:rFonts w:ascii="Times New Roman" w:hAnsi="Times New Roman" w:cs="Times New Roman"/>
          <w:color w:val="2E2D2D"/>
          <w:sz w:val="28"/>
          <w:szCs w:val="28"/>
        </w:rPr>
        <w:t>ул. Свободы, д.62 литер "Б"</w:t>
      </w:r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br/>
        <w:t>от Иванова Константина Сергеевича</w:t>
      </w:r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br/>
        <w:t>г. Ярославль, ул</w:t>
      </w:r>
      <w:proofErr w:type="gramStart"/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.П</w:t>
      </w:r>
      <w:proofErr w:type="gramEnd"/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ерекатная, д.16 кв.6</w:t>
      </w:r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br/>
        <w:t>контактный телефон: 21-35-62</w:t>
      </w: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</w:pPr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Шахова Тимофея Павловича</w:t>
      </w: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</w:pPr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Г. Ярославль, ул</w:t>
      </w:r>
      <w:proofErr w:type="gramStart"/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.К</w:t>
      </w:r>
      <w:proofErr w:type="gramEnd"/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арла Маркса, д.5, кВ.7</w:t>
      </w: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</w:pPr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Контактный телефон</w:t>
      </w:r>
      <w:proofErr w:type="gramStart"/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6</w:t>
      </w:r>
      <w:proofErr w:type="gramEnd"/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 24-45-65</w:t>
      </w: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</w:pPr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Смирнова Алексея Леонидовича</w:t>
      </w: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</w:pPr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Г. Ярославль, ул</w:t>
      </w:r>
      <w:proofErr w:type="gramStart"/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.М</w:t>
      </w:r>
      <w:proofErr w:type="gramEnd"/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оторостроителей, д.5, кВ. 65</w:t>
      </w: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</w:pPr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Контактный телефон: 23-43-67</w:t>
      </w: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</w:pPr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Васильева Константина Петровича</w:t>
      </w: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</w:pPr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 xml:space="preserve">Г. Ярославль, ул. </w:t>
      </w:r>
      <w:proofErr w:type="gramStart"/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Инженерная</w:t>
      </w:r>
      <w:proofErr w:type="gramEnd"/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, д.6, кВ.9</w:t>
      </w: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</w:pPr>
      <w:r w:rsidRPr="00B54BC5"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  <w:t>Контактный телефон: 26-78-43</w:t>
      </w: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</w:pP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22222"/>
          <w:sz w:val="28"/>
          <w:szCs w:val="28"/>
          <w:shd w:val="clear" w:color="auto" w:fill="FFFFFF"/>
        </w:rPr>
      </w:pPr>
    </w:p>
    <w:p w:rsidR="00B54BC5" w:rsidRPr="00B54BC5" w:rsidRDefault="00B54BC5" w:rsidP="00B54BC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</w:pPr>
      <w:r w:rsidRPr="00B54BC5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  <w:t>ЖАЛОБА</w:t>
      </w:r>
    </w:p>
    <w:p w:rsidR="00B54BC5" w:rsidRPr="00B54BC5" w:rsidRDefault="00B54BC5" w:rsidP="00B54BC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</w:pPr>
    </w:p>
    <w:p w:rsidR="00B54BC5" w:rsidRPr="00B54BC5" w:rsidRDefault="00B54BC5" w:rsidP="00B54BC5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</w:pPr>
      <w:r w:rsidRPr="00B54BC5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  <w:t>«Мы работники коммерческого отдела работаем на протяжении пяти лет на предприят</w:t>
      </w:r>
      <w:proofErr w:type="gramStart"/>
      <w:r w:rsidRPr="00B54BC5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  <w:t>ии ООО</w:t>
      </w:r>
      <w:proofErr w:type="gramEnd"/>
      <w:r w:rsidRPr="00B54BC5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  <w:t xml:space="preserve"> «Сдоба». Наш постоянный состав в количестве 4-х человек, с 15 мая 2016 года не получает заработную плату. Мы на протяжении  трех месяцев терпеливо молчали, доверяя своему непосредственному руководителю Котову М.Я., который просил нас подождать оплату из-за большой дебиторской задолженности и отсутствия денег на предприятии. Мы понимаем, что ситуация навряд ли изменится в ближайшее время, а директор и вовсе перестал что-либо объяснять. Мы обращаемся к Вам с просьбой оказать нам помощь и принять соответствующие меры в отношении нашего работодателя».</w:t>
      </w: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</w:pPr>
      <w:r w:rsidRPr="00B54BC5">
        <w:rPr>
          <w:rFonts w:ascii="Times New Roman" w:hAnsi="Times New Roman" w:cs="Times New Roman"/>
          <w:color w:val="222222"/>
          <w:sz w:val="28"/>
          <w:szCs w:val="28"/>
          <w:shd w:val="clear" w:color="auto" w:fill="FEFAF8"/>
        </w:rPr>
        <w:t>"</w:t>
      </w:r>
      <w:r w:rsidRPr="00B54BC5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B54BC5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54BC5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54BC5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  <w:t xml:space="preserve">          05 сентября 2016 года</w:t>
      </w: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</w:pP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</w:pPr>
      <w:r w:rsidRPr="00B54BC5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  <w:t>Иванов К.С.</w:t>
      </w: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</w:pPr>
      <w:r w:rsidRPr="00B54BC5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  <w:t>Шахов Т.П.</w:t>
      </w: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</w:pPr>
      <w:r w:rsidRPr="00B54BC5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  <w:t>Смирнов А.Л.</w:t>
      </w:r>
    </w:p>
    <w:p w:rsidR="00B54BC5" w:rsidRPr="00B54BC5" w:rsidRDefault="00B54BC5" w:rsidP="00B54BC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</w:pPr>
      <w:r w:rsidRPr="00B54BC5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</w:rPr>
        <w:t>Васильев К.П.</w:t>
      </w:r>
    </w:p>
    <w:p w:rsidR="00B54BC5" w:rsidRPr="00B54BC5" w:rsidRDefault="00B54BC5" w:rsidP="00B54BC5">
      <w:pPr>
        <w:rPr>
          <w:rFonts w:ascii="Times New Roman" w:hAnsi="Times New Roman" w:cs="Times New Roman"/>
          <w:sz w:val="28"/>
          <w:szCs w:val="28"/>
        </w:rPr>
      </w:pPr>
    </w:p>
    <w:p w:rsidR="00B54BC5" w:rsidRPr="00B54BC5" w:rsidRDefault="00B54BC5" w:rsidP="00B54BC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A47B5" w:rsidRPr="00B54BC5" w:rsidRDefault="009A47B5" w:rsidP="00B54BC5">
      <w:pPr>
        <w:rPr>
          <w:rFonts w:ascii="Times New Roman" w:hAnsi="Times New Roman" w:cs="Times New Roman"/>
          <w:sz w:val="28"/>
          <w:szCs w:val="28"/>
        </w:rPr>
      </w:pPr>
    </w:p>
    <w:sectPr w:rsidR="009A47B5" w:rsidRPr="00B54BC5" w:rsidSect="00DB2959">
      <w:headerReference w:type="default" r:id="rId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DF7" w:rsidRDefault="00F12DF7" w:rsidP="00DB2959">
      <w:pPr>
        <w:spacing w:after="0" w:line="240" w:lineRule="auto"/>
      </w:pPr>
      <w:r>
        <w:separator/>
      </w:r>
    </w:p>
  </w:endnote>
  <w:endnote w:type="continuationSeparator" w:id="0">
    <w:p w:rsidR="00F12DF7" w:rsidRDefault="00F12DF7" w:rsidP="00DB2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DF7" w:rsidRDefault="00F12DF7" w:rsidP="00DB2959">
      <w:pPr>
        <w:spacing w:after="0" w:line="240" w:lineRule="auto"/>
      </w:pPr>
      <w:r>
        <w:separator/>
      </w:r>
    </w:p>
  </w:footnote>
  <w:footnote w:type="continuationSeparator" w:id="0">
    <w:p w:rsidR="00F12DF7" w:rsidRDefault="00F12DF7" w:rsidP="00DB29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B6B" w:rsidRDefault="00A91129" w:rsidP="005F2B6B">
    <w:pPr>
      <w:pStyle w:val="a4"/>
    </w:pPr>
    <w:r w:rsidRPr="005F2B6B"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21590</wp:posOffset>
          </wp:positionH>
          <wp:positionV relativeFrom="paragraph">
            <wp:posOffset>-1905</wp:posOffset>
          </wp:positionV>
          <wp:extent cx="2705100" cy="762000"/>
          <wp:effectExtent l="19050" t="0" r="0" b="0"/>
          <wp:wrapSquare wrapText="bothSides"/>
          <wp:docPr id="1" name="Рисунок 0" descr="Скриншот 02-12-2017 11284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Скриншот 02-12-2017 11284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051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5D62"/>
    <w:rsid w:val="00395D62"/>
    <w:rsid w:val="005F5FC1"/>
    <w:rsid w:val="00853B69"/>
    <w:rsid w:val="008B33FE"/>
    <w:rsid w:val="009A47B5"/>
    <w:rsid w:val="00A91129"/>
    <w:rsid w:val="00B54BC5"/>
    <w:rsid w:val="00DB2959"/>
    <w:rsid w:val="00F12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BC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5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DB295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DB2959"/>
  </w:style>
  <w:style w:type="paragraph" w:styleId="a6">
    <w:name w:val="footer"/>
    <w:basedOn w:val="a"/>
    <w:link w:val="a7"/>
    <w:uiPriority w:val="99"/>
    <w:semiHidden/>
    <w:unhideWhenUsed/>
    <w:rsid w:val="00DB29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B2959"/>
  </w:style>
  <w:style w:type="paragraph" w:customStyle="1" w:styleId="ConsPlusNonformat">
    <w:name w:val="ConsPlusNonformat"/>
    <w:rsid w:val="00853B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3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1038</Characters>
  <Application>Microsoft Office Word</Application>
  <DocSecurity>0</DocSecurity>
  <Lines>8</Lines>
  <Paragraphs>2</Paragraphs>
  <ScaleCrop>false</ScaleCrop>
  <Company>Microsoft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2018-01-18T17:48:00Z</dcterms:created>
  <dcterms:modified xsi:type="dcterms:W3CDTF">2018-01-18T17:48:00Z</dcterms:modified>
</cp:coreProperties>
</file>